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405" w14:textId="77777777" w:rsidR="00F0503A" w:rsidRPr="00F0503A" w:rsidRDefault="00F0503A" w:rsidP="00F0503A">
      <w:pPr>
        <w:pStyle w:val="Nagwek"/>
        <w:rPr>
          <w:color w:val="000000" w:themeColor="text1"/>
          <w:sz w:val="20"/>
          <w:szCs w:val="20"/>
        </w:rPr>
      </w:pPr>
      <w:r w:rsidRPr="00F0503A">
        <w:rPr>
          <w:color w:val="000000" w:themeColor="text1"/>
          <w:sz w:val="20"/>
          <w:szCs w:val="20"/>
        </w:rPr>
        <w:t xml:space="preserve">Powiatowy Zarząd Dróg </w:t>
      </w:r>
    </w:p>
    <w:p w14:paraId="13878197" w14:textId="77777777" w:rsidR="00F0503A" w:rsidRPr="00F0503A" w:rsidRDefault="00F0503A" w:rsidP="00F0503A">
      <w:pPr>
        <w:pStyle w:val="Nagwek"/>
        <w:rPr>
          <w:color w:val="000000" w:themeColor="text1"/>
          <w:sz w:val="20"/>
          <w:szCs w:val="20"/>
        </w:rPr>
      </w:pPr>
      <w:r w:rsidRPr="00F0503A">
        <w:rPr>
          <w:color w:val="000000" w:themeColor="text1"/>
          <w:sz w:val="20"/>
          <w:szCs w:val="20"/>
        </w:rPr>
        <w:t>w Siemiatyczach</w:t>
      </w:r>
    </w:p>
    <w:p w14:paraId="5083354D" w14:textId="77777777" w:rsidR="00F0503A" w:rsidRPr="00F0503A" w:rsidRDefault="00F0503A" w:rsidP="00F0503A">
      <w:pPr>
        <w:pStyle w:val="Nagwek"/>
        <w:rPr>
          <w:color w:val="000000" w:themeColor="text1"/>
          <w:sz w:val="20"/>
          <w:szCs w:val="20"/>
        </w:rPr>
      </w:pPr>
      <w:r w:rsidRPr="00F0503A">
        <w:rPr>
          <w:color w:val="000000" w:themeColor="text1"/>
          <w:sz w:val="20"/>
          <w:szCs w:val="20"/>
        </w:rPr>
        <w:t>17-300 Siemiatycze ul. 11 Listopada 253</w:t>
      </w:r>
    </w:p>
    <w:p w14:paraId="4A8D2BC4" w14:textId="77777777" w:rsidR="00F0503A" w:rsidRDefault="00F0503A" w:rsidP="00A067EC">
      <w:pPr>
        <w:tabs>
          <w:tab w:val="left" w:pos="7032"/>
        </w:tabs>
      </w:pPr>
    </w:p>
    <w:p w14:paraId="7C208B02" w14:textId="75BC0EB5" w:rsidR="000D5444" w:rsidRDefault="00A067EC" w:rsidP="00A067EC">
      <w:pPr>
        <w:tabs>
          <w:tab w:val="left" w:pos="7032"/>
        </w:tabs>
      </w:pPr>
      <w:r>
        <w:t>PZD1.2610.7.2022</w:t>
      </w:r>
      <w:r>
        <w:tab/>
        <w:t>Siemiatycze 17.08.2022 r</w:t>
      </w:r>
    </w:p>
    <w:p w14:paraId="282F8E50" w14:textId="43736602" w:rsidR="00A067EC" w:rsidRDefault="00A067EC" w:rsidP="00C7083A">
      <w:pPr>
        <w:spacing w:after="0" w:line="240" w:lineRule="auto"/>
      </w:pPr>
    </w:p>
    <w:p w14:paraId="3D1D377D" w14:textId="6DB53856" w:rsidR="00A067EC" w:rsidRDefault="00CF1E52" w:rsidP="00C7083A">
      <w:pPr>
        <w:tabs>
          <w:tab w:val="left" w:pos="3648"/>
        </w:tabs>
        <w:spacing w:after="0" w:line="240" w:lineRule="auto"/>
        <w:jc w:val="center"/>
      </w:pPr>
      <w:r>
        <w:t>M</w:t>
      </w:r>
      <w:r w:rsidR="00A067EC">
        <w:t>odyfikacj</w:t>
      </w:r>
      <w:r>
        <w:t>a</w:t>
      </w:r>
      <w:r w:rsidR="00A067EC">
        <w:t xml:space="preserve"> do SWZ</w:t>
      </w:r>
    </w:p>
    <w:p w14:paraId="46709B2F" w14:textId="68FE2FF1" w:rsidR="00A067EC" w:rsidRDefault="00A067EC" w:rsidP="00C7083A">
      <w:pPr>
        <w:spacing w:after="0" w:line="240" w:lineRule="auto"/>
      </w:pPr>
    </w:p>
    <w:p w14:paraId="18F50129" w14:textId="1E19409D" w:rsidR="000D5444" w:rsidRDefault="00C7083A" w:rsidP="00C7083A">
      <w:pPr>
        <w:spacing w:after="0" w:line="240" w:lineRule="auto"/>
        <w:rPr>
          <w:b/>
          <w:bCs/>
        </w:rPr>
      </w:pPr>
      <w:r w:rsidRPr="00C7083A">
        <w:rPr>
          <w:b/>
          <w:bCs/>
        </w:rPr>
        <w:t>d</w:t>
      </w:r>
      <w:r w:rsidR="000D5444" w:rsidRPr="00C7083A">
        <w:rPr>
          <w:b/>
          <w:bCs/>
        </w:rPr>
        <w:t>otyczy przetargu „Przebudowa drogi powiatowej nr 1711B na odcinku Miłkowice Maćki – Smarklice”</w:t>
      </w:r>
    </w:p>
    <w:p w14:paraId="49D08EE4" w14:textId="6106A215" w:rsidR="00070710" w:rsidRDefault="00070710" w:rsidP="00C7083A">
      <w:pPr>
        <w:spacing w:after="0" w:line="240" w:lineRule="auto"/>
        <w:rPr>
          <w:b/>
          <w:bCs/>
        </w:rPr>
      </w:pPr>
    </w:p>
    <w:p w14:paraId="5684F6FD" w14:textId="352E4F8E" w:rsidR="00070710" w:rsidRPr="00070710" w:rsidRDefault="00070710" w:rsidP="00C7083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</w:rPr>
        <w:t>Punkt XVII.1.4. otrzymuje brzmienie:</w:t>
      </w:r>
    </w:p>
    <w:p w14:paraId="1051F8AA" w14:textId="77777777" w:rsidR="00C7083A" w:rsidRDefault="00C7083A" w:rsidP="00CD7BFE">
      <w:pPr>
        <w:jc w:val="both"/>
        <w:rPr>
          <w:b/>
          <w:bCs/>
        </w:rPr>
      </w:pPr>
    </w:p>
    <w:p w14:paraId="5477AE5B" w14:textId="16B7FE48" w:rsidR="001B03A7" w:rsidRDefault="001B03A7" w:rsidP="001B03A7">
      <w:pPr>
        <w:pStyle w:val="NormalnyWeb"/>
        <w:pBdr>
          <w:bottom w:val="double" w:sz="4" w:space="1" w:color="000000"/>
        </w:pBdr>
        <w:shd w:val="clear" w:color="auto" w:fill="DAEEF3"/>
        <w:spacing w:before="363" w:beforeAutospacing="0" w:after="40" w:afterAutospacing="0" w:line="276" w:lineRule="auto"/>
        <w:ind w:right="23"/>
      </w:pPr>
      <w:r>
        <w:rPr>
          <w:rFonts w:ascii="Arial" w:hAnsi="Arial" w:cs="Arial"/>
          <w:b/>
          <w:bCs/>
          <w:sz w:val="22"/>
          <w:szCs w:val="22"/>
        </w:rPr>
        <w:t>XVII.1.4 SPOSÓB I TERMIN SKŁADANIA I OTWARCIA OFERT</w:t>
      </w:r>
    </w:p>
    <w:p w14:paraId="1BF9EC13" w14:textId="77777777" w:rsidR="001B03A7" w:rsidRDefault="001B03A7" w:rsidP="006375CE">
      <w:pPr>
        <w:ind w:left="360"/>
      </w:pPr>
    </w:p>
    <w:p w14:paraId="448E2F32" w14:textId="56BE5A19" w:rsidR="006375CE" w:rsidRPr="001B03A7" w:rsidRDefault="006375CE" w:rsidP="001B03A7">
      <w:pPr>
        <w:pStyle w:val="western"/>
        <w:numPr>
          <w:ilvl w:val="3"/>
          <w:numId w:val="8"/>
        </w:numPr>
        <w:tabs>
          <w:tab w:val="clear" w:pos="2880"/>
          <w:tab w:val="num" w:pos="426"/>
        </w:tabs>
        <w:spacing w:line="276" w:lineRule="auto"/>
        <w:ind w:left="426" w:firstLine="0"/>
        <w:rPr>
          <w:rFonts w:asciiTheme="minorHAnsi" w:hAnsiTheme="minorHAnsi" w:cstheme="minorHAnsi"/>
          <w:b w:val="0"/>
          <w:bCs w:val="0"/>
        </w:rPr>
      </w:pPr>
      <w:r w:rsidRPr="001B03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Ofertę wraz z wymaganymi załącznikami należy złożyć w terminie do dnia </w:t>
      </w:r>
      <w:r w:rsidRPr="001B03A7">
        <w:rPr>
          <w:rFonts w:asciiTheme="minorHAnsi" w:hAnsiTheme="minorHAnsi" w:cstheme="minorHAnsi"/>
          <w:b w:val="0"/>
          <w:bCs w:val="0"/>
          <w:sz w:val="22"/>
          <w:szCs w:val="22"/>
        </w:rPr>
        <w:br/>
        <w:t xml:space="preserve">22 sierpnia 2022 r., do godziny 10:00 </w:t>
      </w:r>
    </w:p>
    <w:p w14:paraId="2A99C870" w14:textId="2726FF34" w:rsidR="006375CE" w:rsidRPr="001B03A7" w:rsidRDefault="006375CE" w:rsidP="001B03A7">
      <w:pPr>
        <w:tabs>
          <w:tab w:val="num" w:pos="426"/>
        </w:tabs>
        <w:spacing w:before="100" w:beforeAutospacing="1" w:after="100" w:afterAutospacing="1" w:line="276" w:lineRule="auto"/>
        <w:ind w:left="426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1B03A7">
        <w:rPr>
          <w:rFonts w:eastAsia="Times New Roman" w:cstheme="minorHAnsi"/>
          <w:color w:val="000000"/>
          <w:lang w:eastAsia="pl-PL"/>
        </w:rPr>
        <w:t xml:space="preserve">4.Otwarcie ofert nastąpi w Powiatowym Zarządzie Dróg w Siemiatyczach w dniu </w:t>
      </w:r>
      <w:r w:rsidR="00070710">
        <w:rPr>
          <w:rFonts w:eastAsia="Times New Roman" w:cstheme="minorHAnsi"/>
          <w:color w:val="000000"/>
          <w:lang w:eastAsia="pl-PL"/>
        </w:rPr>
        <w:t>22</w:t>
      </w:r>
      <w:r w:rsidRPr="001B03A7">
        <w:rPr>
          <w:rFonts w:eastAsia="Times New Roman" w:cstheme="minorHAnsi"/>
          <w:color w:val="000000"/>
          <w:lang w:eastAsia="pl-PL"/>
        </w:rPr>
        <w:t xml:space="preserve"> sierpnia 2022 r. o godzinie 12:00 </w:t>
      </w:r>
    </w:p>
    <w:p w14:paraId="0F58407D" w14:textId="77777777" w:rsidR="006375CE" w:rsidRDefault="006375CE" w:rsidP="006375CE">
      <w:pPr>
        <w:pStyle w:val="western"/>
        <w:spacing w:line="276" w:lineRule="auto"/>
        <w:rPr>
          <w:b w:val="0"/>
          <w:bCs w:val="0"/>
        </w:rPr>
      </w:pPr>
    </w:p>
    <w:p w14:paraId="1F3E7EC2" w14:textId="35045E6B" w:rsidR="006375CE" w:rsidRPr="00963D8C" w:rsidRDefault="00F86896" w:rsidP="00963D8C">
      <w:pPr>
        <w:tabs>
          <w:tab w:val="left" w:pos="7219"/>
        </w:tabs>
        <w:ind w:left="5103"/>
        <w:jc w:val="center"/>
        <w:rPr>
          <w:color w:val="FF0000"/>
        </w:rPr>
      </w:pPr>
      <w:r w:rsidRPr="00963D8C">
        <w:rPr>
          <w:color w:val="FF0000"/>
        </w:rPr>
        <w:t>Z up. DYREKTORA</w:t>
      </w:r>
    </w:p>
    <w:p w14:paraId="3A0275B2" w14:textId="272DA72B" w:rsidR="00F86896" w:rsidRPr="00963D8C" w:rsidRDefault="00F86896" w:rsidP="00963D8C">
      <w:pPr>
        <w:tabs>
          <w:tab w:val="left" w:pos="7219"/>
        </w:tabs>
        <w:spacing w:after="0" w:line="240" w:lineRule="auto"/>
        <w:ind w:left="5103"/>
        <w:jc w:val="center"/>
        <w:rPr>
          <w:color w:val="FF0000"/>
        </w:rPr>
      </w:pPr>
      <w:r w:rsidRPr="00963D8C">
        <w:rPr>
          <w:color w:val="FF0000"/>
        </w:rPr>
        <w:t>Z-ca DYREKTORA POWIATOWEGO</w:t>
      </w:r>
    </w:p>
    <w:p w14:paraId="1D72F15E" w14:textId="40451A15" w:rsidR="00F86896" w:rsidRPr="00963D8C" w:rsidRDefault="00F86896" w:rsidP="00963D8C">
      <w:pPr>
        <w:tabs>
          <w:tab w:val="left" w:pos="7219"/>
        </w:tabs>
        <w:spacing w:after="0" w:line="240" w:lineRule="auto"/>
        <w:ind w:left="5103"/>
        <w:jc w:val="center"/>
        <w:rPr>
          <w:color w:val="FF0000"/>
        </w:rPr>
      </w:pPr>
      <w:r w:rsidRPr="00963D8C">
        <w:rPr>
          <w:color w:val="FF0000"/>
        </w:rPr>
        <w:t>ZARZĄDU DRÓG W SIEMIATYCZACH</w:t>
      </w:r>
    </w:p>
    <w:p w14:paraId="58D3AF1C" w14:textId="716638D9" w:rsidR="00A067EC" w:rsidRDefault="00F86896" w:rsidP="00963D8C">
      <w:pPr>
        <w:tabs>
          <w:tab w:val="left" w:pos="7219"/>
        </w:tabs>
        <w:spacing w:after="0" w:line="240" w:lineRule="auto"/>
        <w:ind w:left="5103"/>
        <w:jc w:val="center"/>
      </w:pPr>
      <w:r w:rsidRPr="00963D8C">
        <w:rPr>
          <w:color w:val="FF0000"/>
        </w:rPr>
        <w:t>mgr inż. Arkadiusz Żero</w:t>
      </w:r>
    </w:p>
    <w:sectPr w:rsidR="00A067EC" w:rsidSect="000E7FAF">
      <w:pgSz w:w="11905" w:h="16837"/>
      <w:pgMar w:top="1134" w:right="851" w:bottom="1134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E8A8" w14:textId="77777777" w:rsidR="00F0503A" w:rsidRDefault="00F0503A" w:rsidP="00F0503A">
      <w:pPr>
        <w:spacing w:after="0" w:line="240" w:lineRule="auto"/>
      </w:pPr>
      <w:r>
        <w:separator/>
      </w:r>
    </w:p>
  </w:endnote>
  <w:endnote w:type="continuationSeparator" w:id="0">
    <w:p w14:paraId="3C488E24" w14:textId="77777777" w:rsidR="00F0503A" w:rsidRDefault="00F0503A" w:rsidP="00F0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BAFF" w14:textId="77777777" w:rsidR="00F0503A" w:rsidRDefault="00F0503A" w:rsidP="00F0503A">
      <w:pPr>
        <w:spacing w:after="0" w:line="240" w:lineRule="auto"/>
      </w:pPr>
      <w:r>
        <w:separator/>
      </w:r>
    </w:p>
  </w:footnote>
  <w:footnote w:type="continuationSeparator" w:id="0">
    <w:p w14:paraId="19922E5D" w14:textId="77777777" w:rsidR="00F0503A" w:rsidRDefault="00F0503A" w:rsidP="00F05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310E2"/>
    <w:multiLevelType w:val="hybridMultilevel"/>
    <w:tmpl w:val="29BEE3AE"/>
    <w:lvl w:ilvl="0" w:tplc="E45891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80C8C"/>
    <w:multiLevelType w:val="multilevel"/>
    <w:tmpl w:val="F7BA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F766D"/>
    <w:multiLevelType w:val="multilevel"/>
    <w:tmpl w:val="FF38B4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809AF"/>
    <w:multiLevelType w:val="multilevel"/>
    <w:tmpl w:val="5100DD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BE3DCC"/>
    <w:multiLevelType w:val="multilevel"/>
    <w:tmpl w:val="D6E00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37E9F"/>
    <w:multiLevelType w:val="multilevel"/>
    <w:tmpl w:val="C04257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60CF2"/>
    <w:multiLevelType w:val="multilevel"/>
    <w:tmpl w:val="A580B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B539D"/>
    <w:multiLevelType w:val="hybridMultilevel"/>
    <w:tmpl w:val="B0A084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2743694">
    <w:abstractNumId w:val="0"/>
  </w:num>
  <w:num w:numId="2" w16cid:durableId="1322542224">
    <w:abstractNumId w:val="7"/>
  </w:num>
  <w:num w:numId="3" w16cid:durableId="834809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185651">
    <w:abstractNumId w:val="3"/>
  </w:num>
  <w:num w:numId="5" w16cid:durableId="661541432">
    <w:abstractNumId w:val="1"/>
  </w:num>
  <w:num w:numId="6" w16cid:durableId="2094937723">
    <w:abstractNumId w:val="2"/>
  </w:num>
  <w:num w:numId="7" w16cid:durableId="1102802307">
    <w:abstractNumId w:val="4"/>
  </w:num>
  <w:num w:numId="8" w16cid:durableId="1562401448">
    <w:abstractNumId w:val="6"/>
  </w:num>
  <w:num w:numId="9" w16cid:durableId="1301109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mirrorMargins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44"/>
    <w:rsid w:val="00070710"/>
    <w:rsid w:val="000D5444"/>
    <w:rsid w:val="000D6F75"/>
    <w:rsid w:val="000E7FAF"/>
    <w:rsid w:val="001B03A7"/>
    <w:rsid w:val="002169E1"/>
    <w:rsid w:val="00226315"/>
    <w:rsid w:val="002438C0"/>
    <w:rsid w:val="002972B6"/>
    <w:rsid w:val="002D220A"/>
    <w:rsid w:val="002E54E1"/>
    <w:rsid w:val="003130F0"/>
    <w:rsid w:val="004152B6"/>
    <w:rsid w:val="004503AA"/>
    <w:rsid w:val="00475E1E"/>
    <w:rsid w:val="0050275C"/>
    <w:rsid w:val="005A48E6"/>
    <w:rsid w:val="006375CE"/>
    <w:rsid w:val="006E65D5"/>
    <w:rsid w:val="006F0D50"/>
    <w:rsid w:val="007349B2"/>
    <w:rsid w:val="007A08A7"/>
    <w:rsid w:val="00841056"/>
    <w:rsid w:val="00963D8C"/>
    <w:rsid w:val="00A067EC"/>
    <w:rsid w:val="00A41936"/>
    <w:rsid w:val="00AB1358"/>
    <w:rsid w:val="00B25915"/>
    <w:rsid w:val="00B4162C"/>
    <w:rsid w:val="00B556AE"/>
    <w:rsid w:val="00C21FBF"/>
    <w:rsid w:val="00C47EBD"/>
    <w:rsid w:val="00C62DCA"/>
    <w:rsid w:val="00C7083A"/>
    <w:rsid w:val="00CA6FD7"/>
    <w:rsid w:val="00CA7742"/>
    <w:rsid w:val="00CD7BFE"/>
    <w:rsid w:val="00CF1E52"/>
    <w:rsid w:val="00D131FB"/>
    <w:rsid w:val="00EB1EDD"/>
    <w:rsid w:val="00EB67E6"/>
    <w:rsid w:val="00F034ED"/>
    <w:rsid w:val="00F0503A"/>
    <w:rsid w:val="00F37F84"/>
    <w:rsid w:val="00F8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AB48"/>
  <w15:chartTrackingRefBased/>
  <w15:docId w15:val="{462027A9-3CA8-4CA2-840D-0BA10179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4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21FB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7A08A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5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03A"/>
  </w:style>
  <w:style w:type="paragraph" w:styleId="Stopka">
    <w:name w:val="footer"/>
    <w:basedOn w:val="Normalny"/>
    <w:link w:val="StopkaZnak"/>
    <w:uiPriority w:val="99"/>
    <w:unhideWhenUsed/>
    <w:rsid w:val="00F05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Sterczewska</dc:creator>
  <cp:keywords/>
  <dc:description/>
  <cp:lastModifiedBy>Arkadiusz  Żero</cp:lastModifiedBy>
  <cp:revision>5</cp:revision>
  <cp:lastPrinted>2022-08-17T11:09:00Z</cp:lastPrinted>
  <dcterms:created xsi:type="dcterms:W3CDTF">2022-08-14T17:26:00Z</dcterms:created>
  <dcterms:modified xsi:type="dcterms:W3CDTF">2022-08-17T15:04:00Z</dcterms:modified>
</cp:coreProperties>
</file>